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F0306" w14:paraId="440662C6" w14:textId="77777777" w:rsidTr="009F0306">
        <w:tc>
          <w:tcPr>
            <w:tcW w:w="13994" w:type="dxa"/>
            <w:gridSpan w:val="2"/>
          </w:tcPr>
          <w:p w14:paraId="525D39FB" w14:textId="77777777" w:rsidR="009F0306" w:rsidRPr="009F0306" w:rsidRDefault="009F0306" w:rsidP="009F0306">
            <w:pPr>
              <w:jc w:val="center"/>
              <w:rPr>
                <w:b/>
                <w:bCs/>
              </w:rPr>
            </w:pPr>
            <w:r w:rsidRPr="009F0306">
              <w:rPr>
                <w:b/>
                <w:bCs/>
              </w:rPr>
              <w:t>OBRAZAC</w:t>
            </w:r>
          </w:p>
          <w:p w14:paraId="5F7FC71C" w14:textId="647AC553" w:rsidR="009F0306" w:rsidRDefault="009F0306" w:rsidP="009F0306">
            <w:pPr>
              <w:jc w:val="center"/>
            </w:pPr>
            <w:r w:rsidRPr="009F0306">
              <w:rPr>
                <w:b/>
                <w:bCs/>
              </w:rPr>
              <w:t>Izvješća o provedenom savjetovanju s javnošću</w:t>
            </w:r>
          </w:p>
        </w:tc>
      </w:tr>
      <w:tr w:rsidR="00022A93" w14:paraId="172E0472" w14:textId="77777777" w:rsidTr="004F4082">
        <w:trPr>
          <w:trHeight w:val="674"/>
        </w:trPr>
        <w:tc>
          <w:tcPr>
            <w:tcW w:w="6997" w:type="dxa"/>
          </w:tcPr>
          <w:p w14:paraId="08425D58" w14:textId="5205CBDF" w:rsidR="00022A93" w:rsidRPr="009F0306" w:rsidRDefault="00022A93" w:rsidP="00022A93">
            <w:pPr>
              <w:rPr>
                <w:b/>
                <w:bCs/>
              </w:rPr>
            </w:pPr>
            <w:r>
              <w:rPr>
                <w:b/>
                <w:bCs/>
              </w:rPr>
              <w:t>Naziv nacrta odluke ili drugog općeg akta o kojem je savjetovanje provedeno</w:t>
            </w:r>
          </w:p>
        </w:tc>
        <w:tc>
          <w:tcPr>
            <w:tcW w:w="6997" w:type="dxa"/>
          </w:tcPr>
          <w:p w14:paraId="4858F14D" w14:textId="709C7149" w:rsidR="00022A93" w:rsidRPr="009F0306" w:rsidRDefault="004F4082" w:rsidP="004F4082">
            <w:pPr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Odluka o izmjenama i dopunama Pravilnika o upisu djece i ostvarivanju prava i obveza korisnika usluga u Dječjem vrtiću Sveti Križ Začretje</w:t>
            </w:r>
          </w:p>
        </w:tc>
      </w:tr>
      <w:tr w:rsidR="00022A93" w14:paraId="0DD2CCF9" w14:textId="77777777" w:rsidTr="004F4082">
        <w:trPr>
          <w:trHeight w:val="654"/>
        </w:trPr>
        <w:tc>
          <w:tcPr>
            <w:tcW w:w="6997" w:type="dxa"/>
          </w:tcPr>
          <w:p w14:paraId="42C03A8B" w14:textId="76636263" w:rsidR="00022A93" w:rsidRDefault="00022A93" w:rsidP="00022A93">
            <w:pPr>
              <w:rPr>
                <w:b/>
                <w:bCs/>
              </w:rPr>
            </w:pPr>
            <w:r>
              <w:rPr>
                <w:b/>
                <w:bCs/>
              </w:rPr>
              <w:t>Nositelj izrade nacrta akta</w:t>
            </w:r>
          </w:p>
        </w:tc>
        <w:tc>
          <w:tcPr>
            <w:tcW w:w="6997" w:type="dxa"/>
          </w:tcPr>
          <w:p w14:paraId="13AFD4EB" w14:textId="77777777" w:rsidR="004F4082" w:rsidRDefault="004F4082" w:rsidP="004F4082">
            <w:pPr>
              <w:jc w:val="both"/>
              <w:rPr>
                <w:rFonts w:ascii="Times New Roman" w:hAnsi="Times New Roman" w:cs="Times New Roman"/>
              </w:rPr>
            </w:pPr>
          </w:p>
          <w:p w14:paraId="6392B266" w14:textId="728FDA1F" w:rsidR="00022A93" w:rsidRPr="009F0306" w:rsidRDefault="004F4082" w:rsidP="004F4082">
            <w:pPr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Ravnateljica Dječjeg vrtića Sveti Križ Začretje</w:t>
            </w:r>
          </w:p>
        </w:tc>
      </w:tr>
      <w:tr w:rsidR="00022A93" w14:paraId="7F3C3976" w14:textId="77777777" w:rsidTr="004F4082">
        <w:trPr>
          <w:trHeight w:val="630"/>
        </w:trPr>
        <w:tc>
          <w:tcPr>
            <w:tcW w:w="6997" w:type="dxa"/>
          </w:tcPr>
          <w:p w14:paraId="32F16E69" w14:textId="140FA585" w:rsidR="00022A93" w:rsidRDefault="00022A93" w:rsidP="00022A93">
            <w:pPr>
              <w:rPr>
                <w:b/>
                <w:bCs/>
              </w:rPr>
            </w:pPr>
            <w:r>
              <w:rPr>
                <w:b/>
                <w:bCs/>
              </w:rPr>
              <w:t>Vrijeme trajanja savjetovanja</w:t>
            </w:r>
          </w:p>
        </w:tc>
        <w:tc>
          <w:tcPr>
            <w:tcW w:w="6997" w:type="dxa"/>
          </w:tcPr>
          <w:p w14:paraId="73257667" w14:textId="6825E45D" w:rsidR="00022A93" w:rsidRPr="009F0306" w:rsidRDefault="004F4082" w:rsidP="004F4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26.3.2026.-9.4.2026</w:t>
            </w:r>
          </w:p>
        </w:tc>
      </w:tr>
      <w:tr w:rsidR="00022A93" w14:paraId="4ACE6B38" w14:textId="77777777" w:rsidTr="004F4082">
        <w:trPr>
          <w:trHeight w:val="605"/>
        </w:trPr>
        <w:tc>
          <w:tcPr>
            <w:tcW w:w="6997" w:type="dxa"/>
          </w:tcPr>
          <w:p w14:paraId="08C9E507" w14:textId="2D639F75" w:rsidR="00022A93" w:rsidRDefault="00022A93" w:rsidP="00022A93">
            <w:pPr>
              <w:rPr>
                <w:b/>
                <w:bCs/>
              </w:rPr>
            </w:pPr>
            <w:r>
              <w:rPr>
                <w:b/>
                <w:bCs/>
              </w:rPr>
              <w:t>Metoda savjetovanja</w:t>
            </w:r>
          </w:p>
        </w:tc>
        <w:tc>
          <w:tcPr>
            <w:tcW w:w="6997" w:type="dxa"/>
          </w:tcPr>
          <w:p w14:paraId="4463FC2F" w14:textId="20F564BE" w:rsidR="00022A93" w:rsidRPr="009F0306" w:rsidRDefault="004F4082" w:rsidP="004F4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Internetsko savjetovanje</w:t>
            </w:r>
          </w:p>
        </w:tc>
      </w:tr>
    </w:tbl>
    <w:p w14:paraId="76D0A175" w14:textId="77777777" w:rsidR="009F0306" w:rsidRDefault="009F030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828"/>
        <w:gridCol w:w="5068"/>
      </w:tblGrid>
      <w:tr w:rsidR="00022A93" w14:paraId="4A03B5A0" w14:textId="77777777" w:rsidTr="00022A93">
        <w:tc>
          <w:tcPr>
            <w:tcW w:w="1129" w:type="dxa"/>
          </w:tcPr>
          <w:p w14:paraId="1642F494" w14:textId="22850BE6" w:rsidR="00022A93" w:rsidRPr="00022A93" w:rsidRDefault="00022A93">
            <w:pPr>
              <w:rPr>
                <w:b/>
                <w:bCs/>
              </w:rPr>
            </w:pPr>
            <w:r w:rsidRPr="00022A93">
              <w:rPr>
                <w:b/>
                <w:bCs/>
              </w:rPr>
              <w:t>Red.br.</w:t>
            </w:r>
          </w:p>
        </w:tc>
        <w:tc>
          <w:tcPr>
            <w:tcW w:w="3969" w:type="dxa"/>
          </w:tcPr>
          <w:p w14:paraId="21AD8B17" w14:textId="1C418576" w:rsidR="00022A93" w:rsidRPr="00022A93" w:rsidRDefault="00022A93">
            <w:pPr>
              <w:rPr>
                <w:b/>
                <w:bCs/>
              </w:rPr>
            </w:pPr>
            <w:r w:rsidRPr="00022A93">
              <w:rPr>
                <w:b/>
                <w:bCs/>
              </w:rPr>
              <w:t xml:space="preserve">Predstavnici javnosti (pojedinac, </w:t>
            </w:r>
            <w:proofErr w:type="spellStart"/>
            <w:r w:rsidRPr="00022A93">
              <w:rPr>
                <w:b/>
                <w:bCs/>
              </w:rPr>
              <w:t>organizacija,institucija</w:t>
            </w:r>
            <w:proofErr w:type="spellEnd"/>
            <w:r w:rsidRPr="00022A93">
              <w:rPr>
                <w:b/>
                <w:bCs/>
              </w:rPr>
              <w:t>)</w:t>
            </w:r>
          </w:p>
        </w:tc>
        <w:tc>
          <w:tcPr>
            <w:tcW w:w="3828" w:type="dxa"/>
          </w:tcPr>
          <w:p w14:paraId="19BDA31C" w14:textId="50CC95F5" w:rsidR="00022A93" w:rsidRPr="00022A93" w:rsidRDefault="00022A93">
            <w:pPr>
              <w:rPr>
                <w:b/>
                <w:bCs/>
              </w:rPr>
            </w:pPr>
            <w:r w:rsidRPr="00022A93">
              <w:rPr>
                <w:b/>
                <w:bCs/>
              </w:rPr>
              <w:t>Tekst primjedbe/</w:t>
            </w:r>
            <w:r>
              <w:rPr>
                <w:b/>
                <w:bCs/>
              </w:rPr>
              <w:t>P</w:t>
            </w:r>
            <w:r w:rsidRPr="00022A93">
              <w:rPr>
                <w:b/>
                <w:bCs/>
              </w:rPr>
              <w:t>rijedloga</w:t>
            </w:r>
          </w:p>
        </w:tc>
        <w:tc>
          <w:tcPr>
            <w:tcW w:w="5068" w:type="dxa"/>
          </w:tcPr>
          <w:p w14:paraId="1B273407" w14:textId="5F91E46F" w:rsidR="00022A93" w:rsidRPr="00022A93" w:rsidRDefault="00022A93">
            <w:pPr>
              <w:rPr>
                <w:b/>
                <w:bCs/>
              </w:rPr>
            </w:pPr>
            <w:r w:rsidRPr="00022A93">
              <w:rPr>
                <w:b/>
                <w:bCs/>
              </w:rPr>
              <w:t>Očitovanje o primjedbi/prijedlogu</w:t>
            </w:r>
          </w:p>
        </w:tc>
      </w:tr>
      <w:tr w:rsidR="00022A93" w14:paraId="0A9A6EA2" w14:textId="77777777" w:rsidTr="00904E40">
        <w:tc>
          <w:tcPr>
            <w:tcW w:w="1129" w:type="dxa"/>
          </w:tcPr>
          <w:p w14:paraId="433B4884" w14:textId="27E3098C" w:rsidR="00022A93" w:rsidRPr="00022A93" w:rsidRDefault="00022A93" w:rsidP="00022A93">
            <w:r w:rsidRPr="00022A93">
              <w:t>1.</w:t>
            </w:r>
          </w:p>
        </w:tc>
        <w:tc>
          <w:tcPr>
            <w:tcW w:w="3969" w:type="dxa"/>
          </w:tcPr>
          <w:p w14:paraId="5459B5DC" w14:textId="3364113B" w:rsidR="00022A93" w:rsidRPr="00022A93" w:rsidRDefault="00022A93" w:rsidP="00022A93">
            <w:r>
              <w:t xml:space="preserve">Tanja </w:t>
            </w:r>
            <w:proofErr w:type="spellStart"/>
            <w:r>
              <w:t>Janžek</w:t>
            </w:r>
            <w:proofErr w:type="spellEnd"/>
            <w:r>
              <w:t xml:space="preserve">, </w:t>
            </w:r>
            <w:proofErr w:type="spellStart"/>
            <w:r>
              <w:t>mag.oec</w:t>
            </w:r>
            <w:proofErr w:type="spellEnd"/>
            <w: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4BB" w14:textId="22A4A87E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  <w:r w:rsidRPr="004F4082">
              <w:rPr>
                <w:rFonts w:cstheme="minorHAnsi"/>
              </w:rPr>
              <w:t>Dodavanje kriterija za upis djece</w:t>
            </w:r>
          </w:p>
          <w:p w14:paraId="2F6A701D" w14:textId="77777777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</w:p>
          <w:p w14:paraId="36C3421A" w14:textId="4BD46D1B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  <w:r w:rsidRPr="004F4082">
              <w:rPr>
                <w:rFonts w:cstheme="minorHAnsi"/>
              </w:rPr>
              <w:t>Ovim putem želim dostaviti prijedloge u okviru javnog savjetovanja na nacrt prijedloga akta vezanog uz upis djece u Dječji vrtić.</w:t>
            </w:r>
          </w:p>
          <w:p w14:paraId="7BCBADD1" w14:textId="77777777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  <w:r w:rsidRPr="004F4082">
              <w:rPr>
                <w:rFonts w:cstheme="minorHAnsi"/>
              </w:rPr>
              <w:t xml:space="preserve">Predlažem uvođenje dodatnog kriterija kojim bi se ostvarila određena prednost za djecu čiji brat ili sestra već pohađaju isti dječji vrtić. Navedeni kriterij doprinio bi lakšoj organizaciji obiteljskog života te </w:t>
            </w:r>
            <w:r w:rsidRPr="004F4082">
              <w:rPr>
                <w:rFonts w:cstheme="minorHAnsi"/>
              </w:rPr>
              <w:lastRenderedPageBreak/>
              <w:t>olakšao prilagodbu djece na vrtićko okruženje.</w:t>
            </w:r>
          </w:p>
          <w:p w14:paraId="4FD82AFA" w14:textId="77777777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  <w:r w:rsidRPr="004F4082">
              <w:rPr>
                <w:rFonts w:cstheme="minorHAnsi"/>
              </w:rPr>
              <w:t>Također, predlažem povećanje transparentnosti postupka upisa, na način da se uz objavu rezultata upisa objavi i ostvareni broj bodova po prijavi (bez osobnih podataka). Ukoliko veći broj djece ima isti broj bodova predlažemo navođenje kriterija za rangiranje djece (primjer, datum rođenja..)</w:t>
            </w:r>
          </w:p>
          <w:p w14:paraId="32F5A2FF" w14:textId="77777777" w:rsidR="00022A93" w:rsidRPr="004F4082" w:rsidRDefault="00022A93" w:rsidP="00022A93">
            <w:pPr>
              <w:spacing w:before="60" w:after="60" w:line="256" w:lineRule="auto"/>
              <w:jc w:val="both"/>
              <w:rPr>
                <w:rFonts w:cstheme="minorHAnsi"/>
              </w:rPr>
            </w:pPr>
            <w:r w:rsidRPr="004F4082">
              <w:rPr>
                <w:rFonts w:cstheme="minorHAnsi"/>
              </w:rPr>
              <w:t>Time bi se dodatno ojačalo povjerenje u postupak i osigurala njegova veća jasnoća za sve sudionike.</w:t>
            </w:r>
          </w:p>
          <w:p w14:paraId="10A2A4D2" w14:textId="6A120515" w:rsidR="00022A93" w:rsidRPr="00022A93" w:rsidRDefault="00022A93" w:rsidP="00022A93">
            <w:pPr>
              <w:rPr>
                <w:b/>
                <w:bCs/>
              </w:rPr>
            </w:pPr>
          </w:p>
        </w:tc>
        <w:tc>
          <w:tcPr>
            <w:tcW w:w="5068" w:type="dxa"/>
          </w:tcPr>
          <w:p w14:paraId="3A694E32" w14:textId="77777777" w:rsidR="00022A93" w:rsidRDefault="004F4082" w:rsidP="00022A93">
            <w:r w:rsidRPr="004F4082">
              <w:lastRenderedPageBreak/>
              <w:t xml:space="preserve">primljeno na znanje </w:t>
            </w:r>
          </w:p>
          <w:p w14:paraId="45A54F71" w14:textId="77777777" w:rsidR="004F4082" w:rsidRDefault="004F4082" w:rsidP="00022A93"/>
          <w:p w14:paraId="3F003AD1" w14:textId="77777777" w:rsidR="004F4082" w:rsidRDefault="004F4082" w:rsidP="00022A93">
            <w:r>
              <w:t>Obrazloženje:</w:t>
            </w:r>
          </w:p>
          <w:p w14:paraId="73B1DBB3" w14:textId="77777777" w:rsidR="004F4082" w:rsidRDefault="00921B44" w:rsidP="00022A93">
            <w:pPr>
              <w:rPr>
                <w:rFonts w:cstheme="minorHAnsi"/>
              </w:rPr>
            </w:pPr>
            <w:r>
              <w:t xml:space="preserve">Prijedlog o </w:t>
            </w:r>
            <w:r w:rsidRPr="004F4082">
              <w:rPr>
                <w:rFonts w:cstheme="minorHAnsi"/>
              </w:rPr>
              <w:t>uvođenj</w:t>
            </w:r>
            <w:r>
              <w:rPr>
                <w:rFonts w:cstheme="minorHAnsi"/>
              </w:rPr>
              <w:t>u</w:t>
            </w:r>
            <w:r w:rsidRPr="004F4082">
              <w:rPr>
                <w:rFonts w:cstheme="minorHAnsi"/>
              </w:rPr>
              <w:t xml:space="preserve"> dodatnog kriterija kojim bi se ostvarila određena prednost za djecu čiji brat ili sestra već pohađaju isti dječji vrtić</w:t>
            </w:r>
            <w:r w:rsidR="00FF515A">
              <w:rPr>
                <w:rFonts w:cstheme="minorHAnsi"/>
              </w:rPr>
              <w:t xml:space="preserve"> sastavni je dio Pravilnika o </w:t>
            </w:r>
            <w:r w:rsidR="00FF515A" w:rsidRPr="00FF515A">
              <w:rPr>
                <w:rFonts w:cstheme="minorHAnsi"/>
              </w:rPr>
              <w:t>upisu djece i ostvarivanju prava i obveza korisnika usluga u Dječjem vrtiću Sveti Križ Začretje</w:t>
            </w:r>
            <w:r w:rsidR="00FF515A">
              <w:rPr>
                <w:rFonts w:cstheme="minorHAnsi"/>
              </w:rPr>
              <w:t>.</w:t>
            </w:r>
          </w:p>
          <w:p w14:paraId="6908A7A6" w14:textId="77777777" w:rsidR="00FF515A" w:rsidRDefault="00FF515A" w:rsidP="00022A93"/>
          <w:p w14:paraId="147C7F2D" w14:textId="5F6C18FB" w:rsidR="00FF515A" w:rsidRDefault="00FF515A" w:rsidP="00FF515A">
            <w:pPr>
              <w:rPr>
                <w:rFonts w:cstheme="minorHAnsi"/>
              </w:rPr>
            </w:pPr>
            <w:r>
              <w:t xml:space="preserve">Drugi dio prijedloga </w:t>
            </w:r>
            <w:r>
              <w:rPr>
                <w:rFonts w:cstheme="minorHAnsi"/>
              </w:rPr>
              <w:t xml:space="preserve">predstavlja korisnu inicijativu i </w:t>
            </w:r>
            <w:r w:rsidR="002912FB">
              <w:rPr>
                <w:rFonts w:cstheme="minorHAnsi"/>
              </w:rPr>
              <w:t>djelomično se prihvaća u dijelu koji se odnosi na ostvareni broj bodova.</w:t>
            </w:r>
          </w:p>
          <w:p w14:paraId="4A99D558" w14:textId="0727A89C" w:rsidR="00FF515A" w:rsidRPr="004F4082" w:rsidRDefault="00FF515A" w:rsidP="00022A93"/>
        </w:tc>
      </w:tr>
    </w:tbl>
    <w:p w14:paraId="48BD6D78" w14:textId="77777777" w:rsidR="00022A93" w:rsidRDefault="00022A93"/>
    <w:sectPr w:rsidR="00022A93" w:rsidSect="009F0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06"/>
    <w:rsid w:val="00022A93"/>
    <w:rsid w:val="000B2BD2"/>
    <w:rsid w:val="002912FB"/>
    <w:rsid w:val="00362002"/>
    <w:rsid w:val="00392564"/>
    <w:rsid w:val="004F4082"/>
    <w:rsid w:val="00921B44"/>
    <w:rsid w:val="009F0306"/>
    <w:rsid w:val="00F04E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AD0"/>
  <w15:chartTrackingRefBased/>
  <w15:docId w15:val="{C72BAF3E-18DA-4527-B1B3-9884E5B9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3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3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3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3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3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3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03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03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03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3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030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F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5</cp:revision>
  <dcterms:created xsi:type="dcterms:W3CDTF">2026-04-10T06:13:00Z</dcterms:created>
  <dcterms:modified xsi:type="dcterms:W3CDTF">2026-04-10T09:17:00Z</dcterms:modified>
</cp:coreProperties>
</file>